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E0" w:rsidRPr="00055FD8" w:rsidRDefault="002904E0" w:rsidP="002904E0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  <w:t>Приложение К</w:t>
      </w:r>
    </w:p>
    <w:p w:rsidR="002904E0" w:rsidRPr="00055FD8" w:rsidRDefault="002904E0" w:rsidP="002904E0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FD8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 липса на конфликт на интереси по смисъла на чл. 57, параграф 2 от Регламент 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№966/2012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Аз, долуподписаният………………………………………………………………………….. 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в качеството си на лице, заемащо…………………………………………………………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……………………………………………………………………………………………….......</w:t>
      </w:r>
      <w:r w:rsidRPr="00055FD8">
        <w:rPr>
          <w:rFonts w:ascii="Times New Roman" w:hAnsi="Times New Roman"/>
          <w:sz w:val="20"/>
          <w:lang w:val="bg-BG"/>
        </w:rPr>
        <w:t>(изписва се институцията, заеманата длъжност или позиция или назначаване, определяне/упълномощаване да изпълнява някоя от следните функции: служители на управляващите органи, които участват в подготовката, изпълнението и управлението на оперативната програма; членове на звената/екипите за управление на проекти, финансирани със средства от ЕС; друго /посочва се/)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Запознат/а съм с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 xml:space="preserve">) № 966/2012, съгласно който: </w:t>
      </w:r>
    </w:p>
    <w:p w:rsidR="002904E0" w:rsidRPr="00055FD8" w:rsidRDefault="00354845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1.„Ф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 При наличие на такъв риск въпросното лице се въздържа от такива дейности и отнася въпроса до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бюджетни кредити, който потвърждава в писмен вид дали 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Оправомощеният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</w:t>
      </w:r>
      <w:r w:rsidRPr="00055FD8">
        <w:rPr>
          <w:rFonts w:ascii="Times New Roman" w:hAnsi="Times New Roman"/>
          <w:sz w:val="24"/>
          <w:szCs w:val="24"/>
          <w:lang w:val="bg-BG"/>
        </w:rPr>
        <w:t>тни кредити лично предприема по-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>нататъшни подходящи действия.</w:t>
      </w:r>
    </w:p>
    <w:p w:rsidR="00354845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2. За целите на параграф 1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</w:t>
      </w:r>
      <w:r w:rsidRPr="00055FD8">
        <w:rPr>
          <w:rFonts w:ascii="Times New Roman" w:hAnsi="Times New Roman"/>
          <w:sz w:val="24"/>
          <w:szCs w:val="24"/>
          <w:lang w:val="bg-BG"/>
        </w:rPr>
        <w:lastRenderedPageBreak/>
        <w:t xml:space="preserve">емоционалния живот, политическата или националната принадлежност, икономически интерес или всякакъв друг интерес, който е общ с този на получателя. </w:t>
      </w:r>
    </w:p>
    <w:p w:rsidR="002904E0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С настоящето декларирам, че не се намирам в ситуация на конфликт на интереси съгласно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 966/2012, в горепосоченото ми качество и във връзка със заеманата от мен длъжност/позиция.</w:t>
      </w:r>
    </w:p>
    <w:p w:rsidR="00354845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 моята независимост и които да ме поставят в ситуация на конфликт на интереси. 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Дата:…………………</w:t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  <w:t>Подпис:…………………..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055FD8" w:rsidRDefault="008B3F5C" w:rsidP="008B3F5C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</w:r>
    </w:p>
    <w:p w:rsidR="008B3F5C" w:rsidRPr="00055FD8" w:rsidRDefault="008B3F5C" w:rsidP="008B3F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sectPr w:rsidR="008B3F5C" w:rsidRPr="00055F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BC6" w:rsidRDefault="00911BC6" w:rsidP="00856C69">
      <w:r>
        <w:separator/>
      </w:r>
    </w:p>
  </w:endnote>
  <w:endnote w:type="continuationSeparator" w:id="0">
    <w:p w:rsidR="00911BC6" w:rsidRDefault="00911BC6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7" w:rsidRDefault="009B3F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7" w:rsidRPr="009B3F97" w:rsidRDefault="009B3F97" w:rsidP="009B3F97">
    <w:pPr>
      <w:tabs>
        <w:tab w:val="center" w:pos="4703"/>
        <w:tab w:val="right" w:pos="9406"/>
      </w:tabs>
      <w:rPr>
        <w:rFonts w:ascii="Times New Roman" w:hAnsi="Times New Roman"/>
        <w:sz w:val="24"/>
        <w:szCs w:val="24"/>
        <w:lang w:val="bg-BG"/>
      </w:rPr>
    </w:pPr>
    <w:r w:rsidRPr="009B3F97">
      <w:rPr>
        <w:rFonts w:ascii="Times New Roman" w:hAnsi="Times New Roman"/>
        <w:i/>
        <w:sz w:val="20"/>
        <w:lang w:val="bg-BG"/>
      </w:rPr>
      <w:t>Процедура</w:t>
    </w:r>
    <w:r w:rsidRPr="009B3F97">
      <w:rPr>
        <w:rFonts w:ascii="Times New Roman" w:hAnsi="Times New Roman"/>
        <w:i/>
        <w:sz w:val="20"/>
        <w:lang w:val="ru-RU"/>
      </w:rPr>
      <w:t xml:space="preserve"> </w:t>
    </w:r>
    <w:r w:rsidRPr="009B3F97">
      <w:rPr>
        <w:rFonts w:ascii="Times New Roman" w:hAnsi="Times New Roman"/>
        <w:i/>
        <w:sz w:val="20"/>
        <w:lang w:val="bg-BG"/>
      </w:rPr>
      <w:t xml:space="preserve">BG16RFOP001-5.001 „Подкрепа за </w:t>
    </w:r>
    <w:proofErr w:type="spellStart"/>
    <w:r w:rsidRPr="009B3F97">
      <w:rPr>
        <w:rFonts w:ascii="Times New Roman" w:hAnsi="Times New Roman"/>
        <w:i/>
        <w:sz w:val="20"/>
        <w:lang w:val="bg-BG"/>
      </w:rPr>
      <w:t>деинституционализация</w:t>
    </w:r>
    <w:proofErr w:type="spellEnd"/>
    <w:r w:rsidRPr="009B3F97">
      <w:rPr>
        <w:rFonts w:ascii="Times New Roman" w:hAnsi="Times New Roman"/>
        <w:i/>
        <w:sz w:val="20"/>
        <w:lang w:val="bg-BG"/>
      </w:rPr>
      <w:t xml:space="preserve"> на </w:t>
    </w:r>
    <w:r w:rsidR="00391B35">
      <w:rPr>
        <w:rFonts w:ascii="Times New Roman" w:hAnsi="Times New Roman"/>
        <w:i/>
        <w:sz w:val="20"/>
        <w:lang w:val="bg-BG"/>
      </w:rPr>
      <w:t>грижите</w:t>
    </w:r>
    <w:bookmarkStart w:id="0" w:name="_GoBack"/>
    <w:bookmarkEnd w:id="0"/>
    <w:r w:rsidRPr="009B3F97">
      <w:rPr>
        <w:rFonts w:ascii="Times New Roman" w:hAnsi="Times New Roman"/>
        <w:i/>
        <w:sz w:val="20"/>
        <w:lang w:val="bg-BG"/>
      </w:rPr>
      <w:t xml:space="preserve"> за деца“</w:t>
    </w:r>
  </w:p>
  <w:p w:rsidR="009B3F97" w:rsidRDefault="009B3F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7" w:rsidRDefault="009B3F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BC6" w:rsidRDefault="00911BC6" w:rsidP="00856C69">
      <w:r>
        <w:separator/>
      </w:r>
    </w:p>
  </w:footnote>
  <w:footnote w:type="continuationSeparator" w:id="0">
    <w:p w:rsidR="00911BC6" w:rsidRDefault="00911BC6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7" w:rsidRDefault="009B3F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7" w:rsidRDefault="009B3F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55FD8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1B35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067B8"/>
    <w:rsid w:val="00513059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1268"/>
    <w:rsid w:val="006E5D45"/>
    <w:rsid w:val="00710015"/>
    <w:rsid w:val="00711D7B"/>
    <w:rsid w:val="00711DAF"/>
    <w:rsid w:val="00724B39"/>
    <w:rsid w:val="0074660E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15412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B587C"/>
    <w:rsid w:val="008C74E8"/>
    <w:rsid w:val="008D1CCD"/>
    <w:rsid w:val="008D2ACD"/>
    <w:rsid w:val="008E23D2"/>
    <w:rsid w:val="008F3BCD"/>
    <w:rsid w:val="00903DEA"/>
    <w:rsid w:val="00911BC6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3F97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24C67"/>
    <w:rsid w:val="00D3526E"/>
    <w:rsid w:val="00D461F9"/>
    <w:rsid w:val="00D531DD"/>
    <w:rsid w:val="00D55EFB"/>
    <w:rsid w:val="00D602A3"/>
    <w:rsid w:val="00D6621C"/>
    <w:rsid w:val="00D828D6"/>
    <w:rsid w:val="00D830AB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7DC74-750E-49A9-9CE9-09B829CE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Dimitrina Nikolova</cp:lastModifiedBy>
  <cp:revision>9</cp:revision>
  <cp:lastPrinted>2015-06-17T12:13:00Z</cp:lastPrinted>
  <dcterms:created xsi:type="dcterms:W3CDTF">2015-06-17T12:23:00Z</dcterms:created>
  <dcterms:modified xsi:type="dcterms:W3CDTF">2017-01-03T09:29:00Z</dcterms:modified>
</cp:coreProperties>
</file>